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E8" w:rsidRPr="00DA25DC" w:rsidRDefault="004A5AE8" w:rsidP="004A5A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>Объединение</w:t>
      </w:r>
      <w:r w:rsidRPr="00DA25DC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 «</w:t>
      </w:r>
      <w:proofErr w:type="spellStart"/>
      <w:r w:rsidRPr="00DA25DC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>Амигуруми</w:t>
      </w:r>
      <w:proofErr w:type="spellEnd"/>
      <w:r w:rsidRPr="00DA25DC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  12.05.20-30.05.20г.</w:t>
      </w:r>
    </w:p>
    <w:p w:rsidR="004A5AE8" w:rsidRPr="00293BDD" w:rsidRDefault="004A5AE8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Cs w:val="21"/>
          <w:bdr w:val="none" w:sz="0" w:space="0" w:color="auto" w:frame="1"/>
          <w:lang w:eastAsia="ru-RU"/>
        </w:rPr>
      </w:pPr>
    </w:p>
    <w:p w:rsidR="004A5AE8" w:rsidRDefault="00630F4C" w:rsidP="004A5A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Единорог в технике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>амигуруми</w:t>
      </w:r>
      <w:proofErr w:type="spellEnd"/>
    </w:p>
    <w:p w:rsidR="004A5AE8" w:rsidRDefault="004A5AE8" w:rsidP="004A5A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</w:p>
    <w:p w:rsidR="00630F4C" w:rsidRDefault="00630F4C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sectPr w:rsidR="00630F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0F4C" w:rsidRDefault="00630F4C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</w:p>
    <w:p w:rsidR="004A5AE8" w:rsidRPr="00630F4C" w:rsidRDefault="00630F4C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111111"/>
          <w:sz w:val="28"/>
          <w:szCs w:val="21"/>
          <w:bdr w:val="none" w:sz="0" w:space="0" w:color="auto" w:frame="1"/>
          <w:lang w:eastAsia="ru-RU"/>
        </w:rPr>
        <w:drawing>
          <wp:inline distT="0" distB="0" distL="0" distR="0" wp14:anchorId="7DEEAAD9" wp14:editId="481D4C47">
            <wp:extent cx="2352675" cy="2562071"/>
            <wp:effectExtent l="0" t="0" r="0" b="0"/>
            <wp:docPr id="6" name="Рисунок 6" descr="C:\Users\MAX\Desktop\9ygOeBajY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9ygOeBajY1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37" cy="256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F4C" w:rsidRDefault="00630F4C" w:rsidP="00630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</w:p>
    <w:p w:rsidR="00630F4C" w:rsidRDefault="00630F4C" w:rsidP="00630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</w:p>
    <w:p w:rsidR="00630F4C" w:rsidRDefault="00630F4C" w:rsidP="00630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</w:p>
    <w:p w:rsidR="00630F4C" w:rsidRDefault="00630F4C" w:rsidP="00630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</w:p>
    <w:p w:rsidR="00630F4C" w:rsidRDefault="00630F4C" w:rsidP="00630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</w:p>
    <w:p w:rsidR="00630F4C" w:rsidRDefault="00630F4C" w:rsidP="00630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</w:p>
    <w:p w:rsidR="00630F4C" w:rsidRDefault="00630F4C" w:rsidP="00630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</w:p>
    <w:p w:rsidR="00630F4C" w:rsidRDefault="00630F4C" w:rsidP="00630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</w:pPr>
    </w:p>
    <w:p w:rsidR="00630F4C" w:rsidRDefault="00630F4C" w:rsidP="00630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C2178C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t>Для работы нам понадобится</w:t>
      </w: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:</w:t>
      </w:r>
    </w:p>
    <w:p w:rsidR="004A5AE8" w:rsidRPr="00C2178C" w:rsidRDefault="004A5AE8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- пряжа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разноцветная</w:t>
      </w: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;</w:t>
      </w:r>
    </w:p>
    <w:p w:rsidR="004A5AE8" w:rsidRPr="00C2178C" w:rsidRDefault="004A5AE8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- крючок 3-3,5;</w:t>
      </w:r>
    </w:p>
    <w:p w:rsidR="004A5AE8" w:rsidRPr="00C2178C" w:rsidRDefault="004A5AE8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- </w:t>
      </w: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холлофайбер</w:t>
      </w:r>
      <w:proofErr w:type="spellEnd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;</w:t>
      </w:r>
    </w:p>
    <w:p w:rsidR="004A5AE8" w:rsidRPr="00C2178C" w:rsidRDefault="004A5AE8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- глазки или бусинки;</w:t>
      </w:r>
    </w:p>
    <w:p w:rsidR="00630F4C" w:rsidRDefault="004A5AE8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sectPr w:rsidR="00630F4C" w:rsidSect="00630F4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- игла.</w:t>
      </w:r>
    </w:p>
    <w:p w:rsidR="004A5AE8" w:rsidRPr="00C2178C" w:rsidRDefault="004A5AE8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C2178C">
        <w:rPr>
          <w:rFonts w:ascii="Times New Roman" w:eastAsia="Times New Roman" w:hAnsi="Times New Roman" w:cs="Times New Roman"/>
          <w:b/>
          <w:bCs/>
          <w:color w:val="111111"/>
          <w:sz w:val="28"/>
          <w:szCs w:val="21"/>
          <w:bdr w:val="none" w:sz="0" w:space="0" w:color="auto" w:frame="1"/>
          <w:lang w:eastAsia="ru-RU"/>
        </w:rPr>
        <w:lastRenderedPageBreak/>
        <w:t>Условные обозначения</w:t>
      </w: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:</w:t>
      </w:r>
    </w:p>
    <w:p w:rsidR="004A5AE8" w:rsidRPr="00C2178C" w:rsidRDefault="004A5AE8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КА – кольцо </w:t>
      </w: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амигуруми</w:t>
      </w:r>
      <w:proofErr w:type="spellEnd"/>
    </w:p>
    <w:p w:rsidR="004A5AE8" w:rsidRPr="00C2178C" w:rsidRDefault="004A5AE8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Сбн</w:t>
      </w:r>
      <w:proofErr w:type="spellEnd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 – столбик без </w:t>
      </w: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накида</w:t>
      </w:r>
      <w:proofErr w:type="spellEnd"/>
    </w:p>
    <w:p w:rsidR="004A5AE8" w:rsidRPr="00C2178C" w:rsidRDefault="004A5AE8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Пр. – прибавка (из одной петли провязываем 2 </w:t>
      </w: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сбн</w:t>
      </w:r>
      <w:proofErr w:type="spellEnd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)</w:t>
      </w:r>
    </w:p>
    <w:p w:rsidR="004A5AE8" w:rsidRPr="00C2178C" w:rsidRDefault="004A5AE8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Уб</w:t>
      </w:r>
      <w:proofErr w:type="spellEnd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. – убавка (2 петли провязываем вместе)</w:t>
      </w:r>
    </w:p>
    <w:p w:rsidR="004A5AE8" w:rsidRPr="00C2178C" w:rsidRDefault="004A5AE8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Ссн</w:t>
      </w:r>
      <w:proofErr w:type="spellEnd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 – столбик с 1 </w:t>
      </w: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накидом</w:t>
      </w:r>
      <w:proofErr w:type="spellEnd"/>
    </w:p>
    <w:p w:rsidR="004A5AE8" w:rsidRPr="00C2178C" w:rsidRDefault="004A5AE8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Сс</w:t>
      </w:r>
      <w:proofErr w:type="spellEnd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 – соединительный столбик</w:t>
      </w:r>
    </w:p>
    <w:p w:rsidR="004A5AE8" w:rsidRDefault="004A5AE8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proofErr w:type="spellStart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>Вп</w:t>
      </w:r>
      <w:proofErr w:type="spellEnd"/>
      <w:r w:rsidRPr="00C2178C"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  <w:t xml:space="preserve"> – воздушная петля</w:t>
      </w:r>
    </w:p>
    <w:p w:rsidR="00630F4C" w:rsidRDefault="00630F4C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</w:p>
    <w:p w:rsidR="004A5AE8" w:rsidRPr="00C2178C" w:rsidRDefault="00630F4C" w:rsidP="004A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1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7127F3" wp14:editId="441662AE">
            <wp:extent cx="3790950" cy="3125550"/>
            <wp:effectExtent l="0" t="0" r="0" b="0"/>
            <wp:docPr id="5" name="Рисунок 5" descr="https://sun9-18.userapi.com/c854120/v854120696/1cc712/GKjlfBSWE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8.userapi.com/c854120/v854120696/1cc712/GKjlfBSWEG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415" cy="312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44" w:rsidRDefault="004A5AE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94FCF68" wp14:editId="15D4A120">
            <wp:extent cx="2904291" cy="3686175"/>
            <wp:effectExtent l="0" t="0" r="0" b="0"/>
            <wp:docPr id="1" name="Рисунок 1" descr="https://sun1-15.userapi.com/a_i7BTqGnZhcgQlV-UHdpwT5FLoqEnFdPrzFQw/cV4KHIAPM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15.userapi.com/a_i7BTqGnZhcgQlV-UHdpwT5FLoqEnFdPrzFQw/cV4KHIAPMs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777" cy="36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AE8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9360206" wp14:editId="47F858E6">
            <wp:extent cx="2969122" cy="3686175"/>
            <wp:effectExtent l="0" t="0" r="3175" b="0"/>
            <wp:docPr id="2" name="Рисунок 2" descr="https://sun9-65.userapi.com/c857016/v857016696/b9a20/0ytIYKAxn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5.userapi.com/c857016/v857016696/b9a20/0ytIYKAxnN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673" cy="370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AE8" w:rsidRDefault="004A5AE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D775CA7" wp14:editId="072A3821">
            <wp:extent cx="3000375" cy="3450565"/>
            <wp:effectExtent l="0" t="0" r="0" b="0"/>
            <wp:docPr id="3" name="Рисунок 3" descr="https://sun9-3.userapi.com/c857016/v857016696/b9a2a/ufbF7fArC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.userapi.com/c857016/v857016696/b9a2a/ufbF7fArCF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4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AE8">
        <w:rPr>
          <w:noProof/>
          <w:lang w:eastAsia="ru-RU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79B80C12" wp14:editId="24B416B0">
            <wp:extent cx="2684823" cy="3438525"/>
            <wp:effectExtent l="0" t="0" r="1270" b="0"/>
            <wp:docPr id="4" name="Рисунок 4" descr="https://sun9-29.userapi.com/c857016/v857016696/b9a34/Fw8vlVKg2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9.userapi.com/c857016/v857016696/b9a34/Fw8vlVKg2C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823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5AE8" w:rsidRDefault="004A5AE8"/>
    <w:sectPr w:rsidR="004A5AE8" w:rsidSect="00630F4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E8"/>
    <w:rsid w:val="004A5AE8"/>
    <w:rsid w:val="00630F4C"/>
    <w:rsid w:val="0097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2020-05-20T12:07:00Z</dcterms:created>
  <dcterms:modified xsi:type="dcterms:W3CDTF">2020-05-26T06:54:00Z</dcterms:modified>
</cp:coreProperties>
</file>