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412" w:rsidRPr="00092A5A" w:rsidRDefault="00B12412" w:rsidP="00B12412">
      <w:pPr>
        <w:pStyle w:val="a3"/>
        <w:shd w:val="clear" w:color="auto" w:fill="FFFFFF"/>
        <w:jc w:val="center"/>
        <w:rPr>
          <w:bCs/>
          <w:color w:val="000000"/>
          <w:sz w:val="28"/>
          <w:szCs w:val="28"/>
        </w:rPr>
      </w:pPr>
      <w:r w:rsidRPr="00092A5A">
        <w:rPr>
          <w:bCs/>
          <w:color w:val="000000"/>
          <w:sz w:val="28"/>
          <w:szCs w:val="28"/>
        </w:rPr>
        <w:t>Конспект занятия объединения изобразительного искусства «Радуга»</w:t>
      </w:r>
    </w:p>
    <w:p w:rsidR="00B12412" w:rsidRPr="007D6394" w:rsidRDefault="00B12412" w:rsidP="00B12412">
      <w:pPr>
        <w:pStyle w:val="a3"/>
        <w:shd w:val="clear" w:color="auto" w:fill="FFFFFF"/>
        <w:jc w:val="center"/>
        <w:rPr>
          <w:rFonts w:ascii="Open Sans" w:hAnsi="Open Sans"/>
          <w:color w:val="000000"/>
          <w:sz w:val="21"/>
          <w:szCs w:val="21"/>
        </w:rPr>
      </w:pPr>
      <w:r w:rsidRPr="007D6394">
        <w:rPr>
          <w:b/>
          <w:bCs/>
          <w:color w:val="000000"/>
          <w:sz w:val="28"/>
          <w:szCs w:val="28"/>
        </w:rPr>
        <w:t xml:space="preserve"> </w:t>
      </w:r>
      <w:r>
        <w:rPr>
          <w:bCs/>
          <w:color w:val="000000"/>
          <w:sz w:val="28"/>
          <w:szCs w:val="28"/>
        </w:rPr>
        <w:t>«Иллюстрируем любимую сказку А.С. Пушкина</w:t>
      </w:r>
      <w:r w:rsidRPr="007D6394">
        <w:rPr>
          <w:bCs/>
          <w:color w:val="000000"/>
          <w:sz w:val="28"/>
          <w:szCs w:val="28"/>
        </w:rPr>
        <w:t>».</w:t>
      </w:r>
      <w:r>
        <w:rPr>
          <w:bCs/>
          <w:color w:val="000000"/>
          <w:sz w:val="28"/>
          <w:szCs w:val="28"/>
        </w:rPr>
        <w:t xml:space="preserve"> 05,09.06</w:t>
      </w:r>
      <w:r w:rsidRPr="007D6394">
        <w:rPr>
          <w:bCs/>
          <w:color w:val="000000"/>
          <w:sz w:val="28"/>
          <w:szCs w:val="28"/>
        </w:rPr>
        <w:t>.2020.</w:t>
      </w:r>
    </w:p>
    <w:p w:rsidR="00B12412" w:rsidRPr="007D6394" w:rsidRDefault="00B12412" w:rsidP="00B12412">
      <w:pPr>
        <w:pStyle w:val="a3"/>
        <w:shd w:val="clear" w:color="auto" w:fill="FFFFFF"/>
        <w:spacing w:line="360" w:lineRule="auto"/>
        <w:rPr>
          <w:color w:val="000000"/>
          <w:sz w:val="28"/>
          <w:szCs w:val="28"/>
        </w:rPr>
      </w:pPr>
      <w:r>
        <w:rPr>
          <w:bCs/>
          <w:color w:val="000000"/>
          <w:sz w:val="28"/>
          <w:szCs w:val="28"/>
        </w:rPr>
        <w:t>Цель з</w:t>
      </w:r>
      <w:r w:rsidRPr="007D6394">
        <w:rPr>
          <w:bCs/>
          <w:color w:val="000000"/>
          <w:sz w:val="28"/>
          <w:szCs w:val="28"/>
        </w:rPr>
        <w:t>а</w:t>
      </w:r>
      <w:r>
        <w:rPr>
          <w:bCs/>
          <w:color w:val="000000"/>
          <w:sz w:val="28"/>
          <w:szCs w:val="28"/>
        </w:rPr>
        <w:t>нятия</w:t>
      </w:r>
      <w:r w:rsidRPr="007D6394">
        <w:rPr>
          <w:bCs/>
          <w:color w:val="000000"/>
          <w:sz w:val="28"/>
          <w:szCs w:val="28"/>
        </w:rPr>
        <w:t xml:space="preserve">: </w:t>
      </w:r>
      <w:r>
        <w:rPr>
          <w:color w:val="000000"/>
          <w:sz w:val="28"/>
          <w:szCs w:val="28"/>
        </w:rPr>
        <w:t>создание иллюстрации к сказке</w:t>
      </w:r>
      <w:r w:rsidRPr="007D6394">
        <w:rPr>
          <w:color w:val="000000"/>
          <w:sz w:val="28"/>
          <w:szCs w:val="28"/>
        </w:rPr>
        <w:t>.</w:t>
      </w:r>
    </w:p>
    <w:p w:rsidR="00B12412" w:rsidRPr="00410D18" w:rsidRDefault="00B12412" w:rsidP="00B12412">
      <w:pPr>
        <w:pStyle w:val="a3"/>
        <w:shd w:val="clear" w:color="auto" w:fill="FFFFFF"/>
        <w:spacing w:line="360" w:lineRule="auto"/>
        <w:rPr>
          <w:color w:val="000000"/>
          <w:sz w:val="28"/>
          <w:szCs w:val="28"/>
        </w:rPr>
      </w:pPr>
      <w:r w:rsidRPr="007D6394">
        <w:rPr>
          <w:rStyle w:val="a4"/>
          <w:b w:val="0"/>
          <w:color w:val="000000"/>
          <w:sz w:val="28"/>
          <w:szCs w:val="28"/>
        </w:rPr>
        <w:t>Задачи</w:t>
      </w:r>
      <w:r>
        <w:rPr>
          <w:color w:val="000000"/>
          <w:sz w:val="28"/>
          <w:szCs w:val="28"/>
        </w:rPr>
        <w:t>:</w:t>
      </w:r>
    </w:p>
    <w:p w:rsidR="00B12412" w:rsidRPr="002D10DB" w:rsidRDefault="00B12412" w:rsidP="00B12412">
      <w:pPr>
        <w:pStyle w:val="a3"/>
        <w:numPr>
          <w:ilvl w:val="0"/>
          <w:numId w:val="1"/>
        </w:numPr>
        <w:shd w:val="clear" w:color="auto" w:fill="FFFFFF"/>
        <w:spacing w:before="0" w:beforeAutospacing="0" w:after="0" w:afterAutospacing="0" w:line="360" w:lineRule="auto"/>
        <w:ind w:left="0"/>
        <w:rPr>
          <w:color w:val="000000"/>
          <w:sz w:val="28"/>
          <w:szCs w:val="28"/>
        </w:rPr>
      </w:pPr>
      <w:r>
        <w:rPr>
          <w:color w:val="000000"/>
          <w:sz w:val="28"/>
          <w:szCs w:val="28"/>
        </w:rPr>
        <w:t>Обучение</w:t>
      </w:r>
      <w:r w:rsidRPr="002D10DB">
        <w:rPr>
          <w:color w:val="000000"/>
          <w:sz w:val="28"/>
          <w:szCs w:val="28"/>
        </w:rPr>
        <w:t xml:space="preserve"> умению простейшими средствами передавать основные собы</w:t>
      </w:r>
      <w:r>
        <w:rPr>
          <w:color w:val="000000"/>
          <w:sz w:val="28"/>
          <w:szCs w:val="28"/>
        </w:rPr>
        <w:t>тия сказки</w:t>
      </w:r>
      <w:r w:rsidRPr="002D10DB">
        <w:rPr>
          <w:color w:val="000000"/>
          <w:sz w:val="28"/>
          <w:szCs w:val="28"/>
        </w:rPr>
        <w:t>.</w:t>
      </w:r>
    </w:p>
    <w:p w:rsidR="00B12412" w:rsidRPr="005B765A" w:rsidRDefault="00B12412" w:rsidP="00B12412">
      <w:pPr>
        <w:pStyle w:val="a3"/>
        <w:numPr>
          <w:ilvl w:val="0"/>
          <w:numId w:val="1"/>
        </w:numPr>
        <w:shd w:val="clear" w:color="auto" w:fill="FFFFFF"/>
        <w:spacing w:before="0" w:beforeAutospacing="0" w:after="0" w:afterAutospacing="0" w:line="360" w:lineRule="auto"/>
        <w:ind w:left="0"/>
        <w:rPr>
          <w:color w:val="000000"/>
          <w:sz w:val="28"/>
          <w:szCs w:val="28"/>
        </w:rPr>
      </w:pPr>
      <w:r>
        <w:rPr>
          <w:color w:val="000000"/>
          <w:sz w:val="28"/>
          <w:szCs w:val="28"/>
        </w:rPr>
        <w:t>Развитие умения сопереживать героям литературного произведения, наблюдательности и внимания, логического мышления.</w:t>
      </w:r>
    </w:p>
    <w:p w:rsidR="00B12412" w:rsidRPr="00410D18" w:rsidRDefault="00B12412" w:rsidP="00B12412">
      <w:pPr>
        <w:pStyle w:val="a3"/>
        <w:numPr>
          <w:ilvl w:val="0"/>
          <w:numId w:val="1"/>
        </w:numPr>
        <w:shd w:val="clear" w:color="auto" w:fill="FFFFFF"/>
        <w:spacing w:before="0" w:beforeAutospacing="0" w:after="0" w:afterAutospacing="0" w:line="360" w:lineRule="auto"/>
        <w:ind w:left="0"/>
        <w:rPr>
          <w:color w:val="000000"/>
          <w:sz w:val="28"/>
          <w:szCs w:val="28"/>
        </w:rPr>
      </w:pPr>
      <w:r w:rsidRPr="00410D18">
        <w:rPr>
          <w:color w:val="000000"/>
          <w:sz w:val="28"/>
          <w:szCs w:val="28"/>
        </w:rPr>
        <w:t>Воспитание интереса и любви детей к творчеству художников детской книги.</w:t>
      </w:r>
    </w:p>
    <w:p w:rsidR="00B12412" w:rsidRPr="00A91793" w:rsidRDefault="00B12412" w:rsidP="00B12412">
      <w:pPr>
        <w:pStyle w:val="a3"/>
        <w:shd w:val="clear" w:color="auto" w:fill="FFFFFF"/>
        <w:spacing w:line="360" w:lineRule="auto"/>
        <w:rPr>
          <w:color w:val="000000"/>
          <w:sz w:val="28"/>
          <w:szCs w:val="28"/>
        </w:rPr>
      </w:pPr>
      <w:r>
        <w:rPr>
          <w:color w:val="000000"/>
          <w:sz w:val="28"/>
          <w:szCs w:val="28"/>
        </w:rPr>
        <w:t>Оборудование занятия</w:t>
      </w:r>
      <w:r w:rsidRPr="00A91793">
        <w:rPr>
          <w:color w:val="000000"/>
          <w:sz w:val="28"/>
          <w:szCs w:val="28"/>
        </w:rPr>
        <w:t xml:space="preserve">: </w:t>
      </w:r>
    </w:p>
    <w:p w:rsidR="00B12412" w:rsidRPr="005B765A" w:rsidRDefault="00B12412" w:rsidP="00B12412">
      <w:pPr>
        <w:pStyle w:val="a3"/>
        <w:shd w:val="clear" w:color="auto" w:fill="FFFFFF"/>
        <w:spacing w:before="0" w:beforeAutospacing="0" w:after="0" w:afterAutospacing="0" w:line="360" w:lineRule="auto"/>
        <w:rPr>
          <w:color w:val="000000"/>
          <w:sz w:val="28"/>
          <w:szCs w:val="28"/>
        </w:rPr>
      </w:pPr>
      <w:r w:rsidRPr="009B1263">
        <w:rPr>
          <w:bCs/>
          <w:color w:val="000000"/>
          <w:sz w:val="28"/>
          <w:szCs w:val="28"/>
        </w:rPr>
        <w:t>для учителя</w:t>
      </w:r>
      <w:r>
        <w:rPr>
          <w:color w:val="000000"/>
          <w:sz w:val="28"/>
          <w:szCs w:val="28"/>
        </w:rPr>
        <w:t xml:space="preserve"> – </w:t>
      </w:r>
      <w:r w:rsidRPr="005B765A">
        <w:rPr>
          <w:color w:val="000000"/>
          <w:sz w:val="28"/>
          <w:szCs w:val="28"/>
        </w:rPr>
        <w:t>демонстрацион</w:t>
      </w:r>
      <w:r>
        <w:rPr>
          <w:color w:val="000000"/>
          <w:sz w:val="28"/>
          <w:szCs w:val="28"/>
        </w:rPr>
        <w:t>ный материал</w:t>
      </w:r>
      <w:r w:rsidRPr="005B765A">
        <w:rPr>
          <w:color w:val="000000"/>
          <w:sz w:val="28"/>
          <w:szCs w:val="28"/>
        </w:rPr>
        <w:t>; ак</w:t>
      </w:r>
      <w:r>
        <w:rPr>
          <w:color w:val="000000"/>
          <w:sz w:val="28"/>
          <w:szCs w:val="28"/>
        </w:rPr>
        <w:t>варель; гуашь; кисточка;</w:t>
      </w:r>
    </w:p>
    <w:p w:rsidR="00B12412" w:rsidRPr="005B765A" w:rsidRDefault="00B12412" w:rsidP="00B12412">
      <w:pPr>
        <w:pStyle w:val="a3"/>
        <w:shd w:val="clear" w:color="auto" w:fill="FFFFFF"/>
        <w:spacing w:before="0" w:beforeAutospacing="0" w:after="0" w:afterAutospacing="0" w:line="360" w:lineRule="auto"/>
        <w:rPr>
          <w:color w:val="000000"/>
          <w:sz w:val="28"/>
          <w:szCs w:val="28"/>
        </w:rPr>
      </w:pPr>
      <w:r w:rsidRPr="009B1263">
        <w:rPr>
          <w:bCs/>
          <w:color w:val="000000"/>
          <w:sz w:val="28"/>
          <w:szCs w:val="28"/>
        </w:rPr>
        <w:t>для учащихся</w:t>
      </w:r>
      <w:r w:rsidRPr="005B765A">
        <w:rPr>
          <w:color w:val="000000"/>
          <w:sz w:val="28"/>
          <w:szCs w:val="28"/>
        </w:rPr>
        <w:t> – альбом для рисования; акварель;</w:t>
      </w:r>
      <w:r>
        <w:rPr>
          <w:color w:val="000000"/>
          <w:sz w:val="28"/>
          <w:szCs w:val="28"/>
        </w:rPr>
        <w:t xml:space="preserve"> гуашь; кисточки</w:t>
      </w:r>
      <w:r w:rsidRPr="005B765A">
        <w:rPr>
          <w:color w:val="000000"/>
          <w:sz w:val="28"/>
          <w:szCs w:val="28"/>
        </w:rPr>
        <w:t>.</w:t>
      </w:r>
    </w:p>
    <w:p w:rsidR="00B12412" w:rsidRPr="005B765A" w:rsidRDefault="00B12412" w:rsidP="00B12412">
      <w:pPr>
        <w:pStyle w:val="a3"/>
        <w:shd w:val="clear" w:color="auto" w:fill="FFFFFF"/>
        <w:spacing w:line="360" w:lineRule="auto"/>
        <w:rPr>
          <w:color w:val="000000"/>
          <w:sz w:val="28"/>
          <w:szCs w:val="28"/>
        </w:rPr>
      </w:pPr>
    </w:p>
    <w:p w:rsidR="00B12412" w:rsidRPr="006E2D93" w:rsidRDefault="00B12412" w:rsidP="00B12412">
      <w:pPr>
        <w:pStyle w:val="a5"/>
        <w:rPr>
          <w:rFonts w:ascii="Times New Roman" w:hAnsi="Times New Roman" w:cs="Times New Roman"/>
          <w:sz w:val="28"/>
          <w:szCs w:val="28"/>
        </w:rPr>
      </w:pPr>
      <w:r w:rsidRPr="006E2D93">
        <w:rPr>
          <w:bCs/>
          <w:sz w:val="28"/>
          <w:szCs w:val="28"/>
        </w:rPr>
        <w:t xml:space="preserve">   </w:t>
      </w:r>
      <w:r w:rsidRPr="006E2D93">
        <w:rPr>
          <w:rFonts w:ascii="Times New Roman" w:hAnsi="Times New Roman" w:cs="Times New Roman"/>
          <w:bCs/>
          <w:sz w:val="28"/>
          <w:szCs w:val="28"/>
        </w:rPr>
        <w:t>План занятия.</w:t>
      </w:r>
    </w:p>
    <w:p w:rsidR="00B12412" w:rsidRPr="006E2D93" w:rsidRDefault="00B12412" w:rsidP="00B12412">
      <w:pPr>
        <w:pStyle w:val="a3"/>
        <w:numPr>
          <w:ilvl w:val="0"/>
          <w:numId w:val="3"/>
        </w:numPr>
        <w:rPr>
          <w:sz w:val="28"/>
          <w:szCs w:val="28"/>
        </w:rPr>
      </w:pPr>
      <w:r w:rsidRPr="006E2D93">
        <w:rPr>
          <w:sz w:val="28"/>
          <w:szCs w:val="28"/>
        </w:rPr>
        <w:t xml:space="preserve"> Организационный момент.  </w:t>
      </w:r>
    </w:p>
    <w:p w:rsidR="00B12412" w:rsidRPr="006E2D93" w:rsidRDefault="00B12412" w:rsidP="00B12412">
      <w:pPr>
        <w:pStyle w:val="a3"/>
        <w:numPr>
          <w:ilvl w:val="0"/>
          <w:numId w:val="3"/>
        </w:numPr>
        <w:rPr>
          <w:sz w:val="28"/>
          <w:szCs w:val="28"/>
        </w:rPr>
      </w:pPr>
      <w:r w:rsidRPr="006E2D93">
        <w:rPr>
          <w:sz w:val="28"/>
          <w:szCs w:val="28"/>
        </w:rPr>
        <w:t xml:space="preserve"> Сообщение нового материала с использованием наглядного материала. </w:t>
      </w:r>
    </w:p>
    <w:p w:rsidR="00B12412" w:rsidRPr="006E2D93" w:rsidRDefault="00B12412" w:rsidP="00B12412">
      <w:pPr>
        <w:pStyle w:val="a3"/>
        <w:numPr>
          <w:ilvl w:val="0"/>
          <w:numId w:val="3"/>
        </w:numPr>
        <w:rPr>
          <w:sz w:val="28"/>
          <w:szCs w:val="28"/>
        </w:rPr>
      </w:pPr>
      <w:r w:rsidRPr="006E2D93">
        <w:rPr>
          <w:sz w:val="28"/>
          <w:szCs w:val="28"/>
        </w:rPr>
        <w:t xml:space="preserve"> Практическая работа.</w:t>
      </w:r>
    </w:p>
    <w:p w:rsidR="00B12412" w:rsidRPr="006E2D93" w:rsidRDefault="00B12412" w:rsidP="00B12412">
      <w:pPr>
        <w:pStyle w:val="a3"/>
        <w:numPr>
          <w:ilvl w:val="0"/>
          <w:numId w:val="3"/>
        </w:numPr>
        <w:rPr>
          <w:sz w:val="28"/>
          <w:szCs w:val="28"/>
        </w:rPr>
      </w:pPr>
      <w:r w:rsidRPr="006E2D93">
        <w:rPr>
          <w:sz w:val="28"/>
          <w:szCs w:val="28"/>
        </w:rPr>
        <w:t xml:space="preserve"> Просмотр, корректировка эскизов.</w:t>
      </w:r>
    </w:p>
    <w:p w:rsidR="00B12412" w:rsidRPr="006E2D93" w:rsidRDefault="00B12412" w:rsidP="00B12412">
      <w:pPr>
        <w:pStyle w:val="a3"/>
        <w:numPr>
          <w:ilvl w:val="0"/>
          <w:numId w:val="3"/>
        </w:numPr>
        <w:rPr>
          <w:sz w:val="28"/>
          <w:szCs w:val="28"/>
        </w:rPr>
      </w:pPr>
      <w:r w:rsidRPr="006E2D93">
        <w:rPr>
          <w:sz w:val="28"/>
          <w:szCs w:val="28"/>
        </w:rPr>
        <w:t xml:space="preserve"> </w:t>
      </w:r>
      <w:r>
        <w:rPr>
          <w:sz w:val="28"/>
          <w:szCs w:val="28"/>
        </w:rPr>
        <w:t>Подведение и</w:t>
      </w:r>
      <w:r w:rsidRPr="006E2D93">
        <w:rPr>
          <w:sz w:val="28"/>
          <w:szCs w:val="28"/>
        </w:rPr>
        <w:t>тог</w:t>
      </w:r>
      <w:r>
        <w:rPr>
          <w:sz w:val="28"/>
          <w:szCs w:val="28"/>
        </w:rPr>
        <w:t>ов</w:t>
      </w:r>
      <w:r w:rsidRPr="006E2D93">
        <w:rPr>
          <w:sz w:val="28"/>
          <w:szCs w:val="28"/>
        </w:rPr>
        <w:t xml:space="preserve"> занятия</w:t>
      </w:r>
      <w:r>
        <w:rPr>
          <w:sz w:val="28"/>
          <w:szCs w:val="28"/>
        </w:rPr>
        <w:t>.</w:t>
      </w:r>
    </w:p>
    <w:p w:rsidR="00B12412" w:rsidRPr="006E2D93" w:rsidRDefault="00B12412" w:rsidP="00B12412">
      <w:pPr>
        <w:pStyle w:val="a5"/>
        <w:rPr>
          <w:rFonts w:ascii="Times New Roman" w:hAnsi="Times New Roman" w:cs="Times New Roman"/>
          <w:sz w:val="28"/>
          <w:szCs w:val="28"/>
        </w:rPr>
      </w:pPr>
      <w:r w:rsidRPr="006E2D93">
        <w:rPr>
          <w:rFonts w:ascii="Times New Roman" w:hAnsi="Times New Roman" w:cs="Times New Roman"/>
          <w:sz w:val="28"/>
          <w:szCs w:val="28"/>
        </w:rPr>
        <w:t>Ход занятия.</w:t>
      </w:r>
    </w:p>
    <w:p w:rsidR="00B12412" w:rsidRPr="006E2D93" w:rsidRDefault="00B12412" w:rsidP="00B12412">
      <w:pPr>
        <w:pStyle w:val="a5"/>
        <w:rPr>
          <w:rFonts w:ascii="Times New Roman" w:hAnsi="Times New Roman" w:cs="Times New Roman"/>
          <w:sz w:val="28"/>
          <w:szCs w:val="28"/>
        </w:rPr>
      </w:pPr>
      <w:r w:rsidRPr="006E2D93">
        <w:rPr>
          <w:rFonts w:ascii="Times New Roman" w:hAnsi="Times New Roman" w:cs="Times New Roman"/>
          <w:sz w:val="28"/>
          <w:szCs w:val="28"/>
        </w:rPr>
        <w:t xml:space="preserve">1.Организационный момент.  </w:t>
      </w:r>
    </w:p>
    <w:p w:rsidR="00B12412" w:rsidRPr="006E2D93" w:rsidRDefault="00B12412" w:rsidP="00B12412">
      <w:pPr>
        <w:pStyle w:val="a3"/>
        <w:rPr>
          <w:sz w:val="28"/>
          <w:szCs w:val="28"/>
        </w:rPr>
      </w:pPr>
      <w:r w:rsidRPr="006E2D93">
        <w:rPr>
          <w:sz w:val="28"/>
          <w:szCs w:val="28"/>
        </w:rPr>
        <w:t>2. Сообщение нового материала с использованием наглядного материала.</w:t>
      </w:r>
    </w:p>
    <w:p w:rsidR="00B12412" w:rsidRDefault="00B12412" w:rsidP="00B12412">
      <w:pPr>
        <w:rPr>
          <w:rFonts w:ascii="Times New Roman" w:hAnsi="Times New Roman" w:cs="Times New Roman"/>
          <w:bCs/>
          <w:sz w:val="28"/>
          <w:szCs w:val="28"/>
        </w:rPr>
      </w:pPr>
      <w:r>
        <w:rPr>
          <w:rFonts w:ascii="Times New Roman" w:hAnsi="Times New Roman" w:cs="Times New Roman"/>
          <w:bCs/>
          <w:sz w:val="28"/>
          <w:szCs w:val="28"/>
        </w:rPr>
        <w:t>Вы, ребята, помните, как в детстве, когда вы еще не умели читать, рассматривали иллюстрации, пытались понять сказку, вглядывались в образы сказочных героев? Красочные картинки помогали понять характеры героев: добрые они или злые, хитрые или простодушные, смешные или печальные, глупые или умные.</w:t>
      </w:r>
    </w:p>
    <w:p w:rsidR="00B12412" w:rsidRDefault="00B12412" w:rsidP="00B12412">
      <w:pPr>
        <w:rPr>
          <w:rFonts w:ascii="Times New Roman" w:hAnsi="Times New Roman" w:cs="Times New Roman"/>
          <w:bCs/>
          <w:sz w:val="28"/>
          <w:szCs w:val="28"/>
        </w:rPr>
      </w:pPr>
      <w:r>
        <w:rPr>
          <w:rFonts w:ascii="Times New Roman" w:hAnsi="Times New Roman" w:cs="Times New Roman"/>
          <w:bCs/>
          <w:sz w:val="28"/>
          <w:szCs w:val="28"/>
        </w:rPr>
        <w:lastRenderedPageBreak/>
        <w:t xml:space="preserve">          Так что же такое иллюстрация? Иллюстрация (от латинского </w:t>
      </w:r>
      <w:r>
        <w:rPr>
          <w:rFonts w:ascii="Times New Roman" w:hAnsi="Times New Roman" w:cs="Times New Roman"/>
          <w:bCs/>
          <w:i/>
          <w:sz w:val="28"/>
          <w:szCs w:val="28"/>
          <w:lang w:val="en-US"/>
        </w:rPr>
        <w:t>illustration</w:t>
      </w:r>
      <w:r>
        <w:rPr>
          <w:rFonts w:ascii="Times New Roman" w:hAnsi="Times New Roman" w:cs="Times New Roman"/>
          <w:bCs/>
          <w:i/>
          <w:sz w:val="28"/>
          <w:szCs w:val="28"/>
        </w:rPr>
        <w:t xml:space="preserve">- </w:t>
      </w:r>
      <w:r w:rsidRPr="006E2D93">
        <w:rPr>
          <w:rFonts w:ascii="Times New Roman" w:hAnsi="Times New Roman" w:cs="Times New Roman"/>
          <w:bCs/>
          <w:sz w:val="28"/>
          <w:szCs w:val="28"/>
        </w:rPr>
        <w:t>освещение,</w:t>
      </w:r>
      <w:r>
        <w:rPr>
          <w:rFonts w:ascii="Times New Roman" w:hAnsi="Times New Roman" w:cs="Times New Roman"/>
          <w:bCs/>
          <w:sz w:val="28"/>
          <w:szCs w:val="28"/>
        </w:rPr>
        <w:t xml:space="preserve"> наглядное изображение) – рисунки в книгах, которые сопровождают, дополняют текст, помогают читателю увидеть героев произведения- их лица, особенности фигуры и т.д.; а также события, время и место, где они происходят. Иллюстрации открывают волшебный мир фей, волшебников, сказочных героев… Как это здорово – попасть в сказку, пройти через все приключения, стать одним из её героев!                                                    Давайте и мы отправимся в путешествие по сказкам Пушкина. А помогут нам в этом известные художники- иллюстраторы: Вячеслав </w:t>
      </w:r>
      <w:proofErr w:type="spellStart"/>
      <w:r>
        <w:rPr>
          <w:rFonts w:ascii="Times New Roman" w:hAnsi="Times New Roman" w:cs="Times New Roman"/>
          <w:bCs/>
          <w:sz w:val="28"/>
          <w:szCs w:val="28"/>
        </w:rPr>
        <w:t>Назарука</w:t>
      </w:r>
      <w:proofErr w:type="spellEnd"/>
      <w:r>
        <w:rPr>
          <w:rFonts w:ascii="Times New Roman" w:hAnsi="Times New Roman" w:cs="Times New Roman"/>
          <w:bCs/>
          <w:sz w:val="28"/>
          <w:szCs w:val="28"/>
        </w:rPr>
        <w:t xml:space="preserve">, Иван </w:t>
      </w:r>
      <w:proofErr w:type="spellStart"/>
      <w:r>
        <w:rPr>
          <w:rFonts w:ascii="Times New Roman" w:hAnsi="Times New Roman" w:cs="Times New Roman"/>
          <w:bCs/>
          <w:sz w:val="28"/>
          <w:szCs w:val="28"/>
        </w:rPr>
        <w:t>Билибин</w:t>
      </w:r>
      <w:proofErr w:type="spellEnd"/>
      <w:r>
        <w:rPr>
          <w:rFonts w:ascii="Times New Roman" w:hAnsi="Times New Roman" w:cs="Times New Roman"/>
          <w:bCs/>
          <w:sz w:val="28"/>
          <w:szCs w:val="28"/>
        </w:rPr>
        <w:t>, А. Лебедев (просмотр иллюстраций художников).</w:t>
      </w:r>
    </w:p>
    <w:p w:rsidR="00B12412" w:rsidRDefault="00B12412" w:rsidP="00B12412">
      <w:pPr>
        <w:rPr>
          <w:rFonts w:ascii="Times New Roman" w:hAnsi="Times New Roman" w:cs="Times New Roman"/>
          <w:bCs/>
          <w:sz w:val="28"/>
          <w:szCs w:val="28"/>
        </w:rPr>
      </w:pPr>
      <w:r>
        <w:rPr>
          <w:rFonts w:ascii="Times New Roman" w:hAnsi="Times New Roman" w:cs="Times New Roman"/>
          <w:bCs/>
          <w:sz w:val="28"/>
          <w:szCs w:val="28"/>
        </w:rPr>
        <w:t xml:space="preserve">         Объяснение последовательности выполнения рисунка и показ на образцах.</w:t>
      </w:r>
    </w:p>
    <w:p w:rsidR="00B12412" w:rsidRDefault="00B12412" w:rsidP="00B12412">
      <w:pPr>
        <w:rPr>
          <w:rFonts w:ascii="Times New Roman" w:hAnsi="Times New Roman" w:cs="Times New Roman"/>
          <w:bCs/>
          <w:sz w:val="28"/>
          <w:szCs w:val="28"/>
        </w:rPr>
      </w:pPr>
      <w:r>
        <w:rPr>
          <w:rFonts w:ascii="Times New Roman" w:hAnsi="Times New Roman" w:cs="Times New Roman"/>
          <w:bCs/>
          <w:sz w:val="28"/>
          <w:szCs w:val="28"/>
        </w:rPr>
        <w:t xml:space="preserve">- В иллюстрации, как и в любом другом произведении искусства, нет ничего случайного. Художник, прежде всего, обязательно обдумывает замысел иллюстрации, выполняет эскизы и макет будущей книги. Он выбирает формат, решает, кто будет главным героем, и, какими средствами это будет показано, чтобы правильно передать смысловую связь между ними. Он решает, каким цветом отличить главного героя. </w:t>
      </w:r>
    </w:p>
    <w:p w:rsidR="00B12412" w:rsidRDefault="00B12412" w:rsidP="00B12412">
      <w:pPr>
        <w:rPr>
          <w:rFonts w:ascii="Times New Roman" w:hAnsi="Times New Roman" w:cs="Times New Roman"/>
          <w:bCs/>
          <w:sz w:val="28"/>
          <w:szCs w:val="28"/>
        </w:rPr>
      </w:pPr>
      <w:r>
        <w:rPr>
          <w:rFonts w:ascii="Times New Roman" w:hAnsi="Times New Roman" w:cs="Times New Roman"/>
          <w:bCs/>
          <w:sz w:val="28"/>
          <w:szCs w:val="28"/>
        </w:rPr>
        <w:t>На примере образца показать последовательность выполнения композиции:</w:t>
      </w:r>
    </w:p>
    <w:p w:rsidR="00B12412" w:rsidRPr="00E54244" w:rsidRDefault="00B12412" w:rsidP="00B12412">
      <w:pPr>
        <w:pStyle w:val="a6"/>
        <w:numPr>
          <w:ilvl w:val="1"/>
          <w:numId w:val="2"/>
        </w:numPr>
        <w:rPr>
          <w:rFonts w:ascii="Times New Roman" w:hAnsi="Times New Roman" w:cs="Times New Roman"/>
          <w:bCs/>
          <w:sz w:val="28"/>
          <w:szCs w:val="28"/>
        </w:rPr>
      </w:pPr>
      <w:r w:rsidRPr="00E54244">
        <w:rPr>
          <w:rFonts w:ascii="Times New Roman" w:hAnsi="Times New Roman" w:cs="Times New Roman"/>
          <w:bCs/>
          <w:sz w:val="28"/>
          <w:szCs w:val="28"/>
        </w:rPr>
        <w:t>определяем сюжет и выбираем главного героя;</w:t>
      </w:r>
    </w:p>
    <w:p w:rsidR="00B12412" w:rsidRDefault="00B12412" w:rsidP="00B12412">
      <w:pPr>
        <w:pStyle w:val="a6"/>
        <w:numPr>
          <w:ilvl w:val="1"/>
          <w:numId w:val="2"/>
        </w:numPr>
        <w:rPr>
          <w:rFonts w:ascii="Times New Roman" w:hAnsi="Times New Roman" w:cs="Times New Roman"/>
          <w:bCs/>
          <w:sz w:val="28"/>
          <w:szCs w:val="28"/>
        </w:rPr>
      </w:pPr>
      <w:r>
        <w:rPr>
          <w:rFonts w:ascii="Times New Roman" w:hAnsi="Times New Roman" w:cs="Times New Roman"/>
          <w:bCs/>
          <w:sz w:val="28"/>
          <w:szCs w:val="28"/>
        </w:rPr>
        <w:t xml:space="preserve">выбираем формат, в зависимости от вашего замысла </w:t>
      </w:r>
    </w:p>
    <w:p w:rsidR="00B12412" w:rsidRDefault="00B12412" w:rsidP="00B12412">
      <w:pPr>
        <w:pStyle w:val="a6"/>
        <w:ind w:left="1440"/>
        <w:rPr>
          <w:rFonts w:ascii="Times New Roman" w:hAnsi="Times New Roman" w:cs="Times New Roman"/>
          <w:bCs/>
          <w:sz w:val="28"/>
          <w:szCs w:val="28"/>
        </w:rPr>
      </w:pPr>
      <w:r>
        <w:rPr>
          <w:rFonts w:ascii="Times New Roman" w:hAnsi="Times New Roman" w:cs="Times New Roman"/>
          <w:bCs/>
          <w:sz w:val="28"/>
          <w:szCs w:val="28"/>
        </w:rPr>
        <w:t>(расположить лист горизонтально или вертикально);</w:t>
      </w:r>
    </w:p>
    <w:p w:rsidR="00B12412" w:rsidRDefault="00B12412" w:rsidP="00B12412">
      <w:pPr>
        <w:pStyle w:val="a6"/>
        <w:numPr>
          <w:ilvl w:val="1"/>
          <w:numId w:val="2"/>
        </w:numPr>
        <w:rPr>
          <w:rFonts w:ascii="Times New Roman" w:hAnsi="Times New Roman" w:cs="Times New Roman"/>
          <w:bCs/>
          <w:sz w:val="28"/>
          <w:szCs w:val="28"/>
        </w:rPr>
      </w:pPr>
      <w:r>
        <w:rPr>
          <w:rFonts w:ascii="Times New Roman" w:hAnsi="Times New Roman" w:cs="Times New Roman"/>
          <w:bCs/>
          <w:sz w:val="28"/>
          <w:szCs w:val="28"/>
        </w:rPr>
        <w:t>определение композиционного решения эскиза иллюстрации;</w:t>
      </w:r>
    </w:p>
    <w:p w:rsidR="00B12412" w:rsidRPr="00E54244" w:rsidRDefault="00B12412" w:rsidP="00B12412">
      <w:pPr>
        <w:pStyle w:val="a6"/>
        <w:numPr>
          <w:ilvl w:val="1"/>
          <w:numId w:val="2"/>
        </w:numPr>
        <w:rPr>
          <w:rFonts w:ascii="Times New Roman" w:hAnsi="Times New Roman" w:cs="Times New Roman"/>
          <w:bCs/>
          <w:sz w:val="28"/>
          <w:szCs w:val="28"/>
        </w:rPr>
      </w:pPr>
      <w:r>
        <w:rPr>
          <w:rFonts w:ascii="Times New Roman" w:hAnsi="Times New Roman" w:cs="Times New Roman"/>
          <w:bCs/>
          <w:sz w:val="28"/>
          <w:szCs w:val="28"/>
        </w:rPr>
        <w:t xml:space="preserve">прорисовка деталей. </w:t>
      </w:r>
    </w:p>
    <w:p w:rsidR="00B12412" w:rsidRDefault="00B12412" w:rsidP="00B12412">
      <w:pPr>
        <w:rPr>
          <w:rFonts w:ascii="Times New Roman" w:hAnsi="Times New Roman" w:cs="Times New Roman"/>
          <w:bCs/>
          <w:sz w:val="28"/>
          <w:szCs w:val="28"/>
        </w:rPr>
      </w:pPr>
      <w:r>
        <w:rPr>
          <w:rFonts w:ascii="Times New Roman" w:hAnsi="Times New Roman" w:cs="Times New Roman"/>
          <w:bCs/>
          <w:sz w:val="28"/>
          <w:szCs w:val="28"/>
        </w:rPr>
        <w:t>3.Практическая работа.</w:t>
      </w:r>
    </w:p>
    <w:p w:rsidR="00B12412" w:rsidRDefault="00B12412" w:rsidP="00B12412">
      <w:pPr>
        <w:rPr>
          <w:rFonts w:ascii="Times New Roman" w:hAnsi="Times New Roman" w:cs="Times New Roman"/>
          <w:bCs/>
          <w:sz w:val="28"/>
          <w:szCs w:val="28"/>
        </w:rPr>
      </w:pPr>
      <w:r>
        <w:rPr>
          <w:rFonts w:ascii="Times New Roman" w:hAnsi="Times New Roman" w:cs="Times New Roman"/>
          <w:bCs/>
          <w:sz w:val="28"/>
          <w:szCs w:val="28"/>
        </w:rPr>
        <w:t xml:space="preserve">    Задание: выполнить самостоятельно рисунок любого из понравившихся   эпизодов сказок Пушкина.</w:t>
      </w:r>
    </w:p>
    <w:p w:rsidR="00B12412" w:rsidRDefault="00B12412" w:rsidP="00B12412">
      <w:pPr>
        <w:rPr>
          <w:rFonts w:ascii="Times New Roman" w:hAnsi="Times New Roman" w:cs="Times New Roman"/>
          <w:bCs/>
          <w:sz w:val="28"/>
          <w:szCs w:val="28"/>
        </w:rPr>
      </w:pPr>
      <w:r>
        <w:rPr>
          <w:rFonts w:ascii="Times New Roman" w:hAnsi="Times New Roman" w:cs="Times New Roman"/>
          <w:bCs/>
          <w:sz w:val="28"/>
          <w:szCs w:val="28"/>
        </w:rPr>
        <w:t>4.Просмотр.Корректировка эскизов.</w:t>
      </w:r>
    </w:p>
    <w:p w:rsidR="00B12412" w:rsidRDefault="00B12412" w:rsidP="00B12412">
      <w:pPr>
        <w:rPr>
          <w:rFonts w:ascii="Times New Roman" w:hAnsi="Times New Roman" w:cs="Times New Roman"/>
          <w:bCs/>
          <w:sz w:val="28"/>
          <w:szCs w:val="28"/>
        </w:rPr>
      </w:pPr>
    </w:p>
    <w:p w:rsidR="00B12412" w:rsidRPr="00936B69" w:rsidRDefault="00B12412" w:rsidP="00B12412">
      <w:pPr>
        <w:rPr>
          <w:rFonts w:ascii="Times New Roman" w:hAnsi="Times New Roman" w:cs="Times New Roman"/>
          <w:bCs/>
          <w:sz w:val="28"/>
          <w:szCs w:val="28"/>
        </w:rPr>
      </w:pPr>
      <w:r>
        <w:rPr>
          <w:rFonts w:ascii="Times New Roman" w:hAnsi="Times New Roman" w:cs="Times New Roman"/>
          <w:bCs/>
          <w:sz w:val="28"/>
          <w:szCs w:val="28"/>
        </w:rPr>
        <w:t>5.</w:t>
      </w:r>
      <w:r w:rsidRPr="00936B69">
        <w:rPr>
          <w:rFonts w:ascii="Times New Roman" w:hAnsi="Times New Roman" w:cs="Times New Roman"/>
          <w:bCs/>
          <w:sz w:val="28"/>
          <w:szCs w:val="28"/>
        </w:rPr>
        <w:t>Подведение итогов занятия (обобщение изученного материала).</w:t>
      </w:r>
    </w:p>
    <w:p w:rsidR="00B12412" w:rsidRPr="00936B69" w:rsidRDefault="00B12412" w:rsidP="00B12412">
      <w:pPr>
        <w:pStyle w:val="a6"/>
        <w:rPr>
          <w:rFonts w:ascii="Times New Roman" w:hAnsi="Times New Roman" w:cs="Times New Roman"/>
          <w:bCs/>
          <w:sz w:val="28"/>
          <w:szCs w:val="28"/>
        </w:rPr>
      </w:pPr>
    </w:p>
    <w:p w:rsidR="00B12412" w:rsidRPr="00936B69" w:rsidRDefault="00B12412" w:rsidP="00B12412">
      <w:pPr>
        <w:pStyle w:val="a5"/>
        <w:rPr>
          <w:rFonts w:ascii="Times New Roman" w:hAnsi="Times New Roman" w:cs="Times New Roman"/>
          <w:sz w:val="28"/>
          <w:szCs w:val="28"/>
        </w:rPr>
      </w:pPr>
      <w:r w:rsidRPr="00936B69">
        <w:rPr>
          <w:rFonts w:ascii="Times New Roman" w:hAnsi="Times New Roman" w:cs="Times New Roman"/>
          <w:sz w:val="28"/>
          <w:szCs w:val="28"/>
        </w:rPr>
        <w:t>1. Как называются рисунки в книгах?</w:t>
      </w:r>
    </w:p>
    <w:p w:rsidR="00B12412" w:rsidRPr="00936B69" w:rsidRDefault="00B12412" w:rsidP="00B12412">
      <w:pPr>
        <w:pStyle w:val="a5"/>
        <w:rPr>
          <w:rFonts w:ascii="Times New Roman" w:hAnsi="Times New Roman" w:cs="Times New Roman"/>
          <w:sz w:val="28"/>
          <w:szCs w:val="28"/>
        </w:rPr>
      </w:pPr>
      <w:r w:rsidRPr="00936B69">
        <w:rPr>
          <w:rFonts w:ascii="Times New Roman" w:hAnsi="Times New Roman" w:cs="Times New Roman"/>
          <w:sz w:val="28"/>
          <w:szCs w:val="28"/>
        </w:rPr>
        <w:t>2. Кто рисует иллюстрации в книгах?</w:t>
      </w:r>
    </w:p>
    <w:p w:rsidR="00B12412" w:rsidRPr="00936B69" w:rsidRDefault="00B12412" w:rsidP="00B12412">
      <w:pPr>
        <w:pStyle w:val="a5"/>
        <w:rPr>
          <w:rFonts w:ascii="Times New Roman" w:hAnsi="Times New Roman" w:cs="Times New Roman"/>
          <w:sz w:val="28"/>
          <w:szCs w:val="28"/>
        </w:rPr>
      </w:pPr>
      <w:r w:rsidRPr="00936B69">
        <w:rPr>
          <w:rFonts w:ascii="Times New Roman" w:hAnsi="Times New Roman" w:cs="Times New Roman"/>
          <w:sz w:val="28"/>
          <w:szCs w:val="28"/>
        </w:rPr>
        <w:t>3. Для чего нужны книжные иллюстрации?</w:t>
      </w:r>
    </w:p>
    <w:p w:rsidR="00B12412" w:rsidRPr="00936B69" w:rsidRDefault="00B12412" w:rsidP="00B12412">
      <w:pPr>
        <w:pStyle w:val="a5"/>
        <w:rPr>
          <w:rFonts w:ascii="Times New Roman" w:hAnsi="Times New Roman" w:cs="Times New Roman"/>
          <w:sz w:val="28"/>
          <w:szCs w:val="28"/>
        </w:rPr>
      </w:pPr>
      <w:r w:rsidRPr="00936B69">
        <w:rPr>
          <w:rFonts w:ascii="Times New Roman" w:hAnsi="Times New Roman" w:cs="Times New Roman"/>
          <w:sz w:val="28"/>
          <w:szCs w:val="28"/>
        </w:rPr>
        <w:t>4. Можно ли одного и того же героя изобразить по-разному?</w:t>
      </w:r>
    </w:p>
    <w:p w:rsidR="00B12412" w:rsidRDefault="00B12412" w:rsidP="00B12412">
      <w:pPr>
        <w:pStyle w:val="a5"/>
        <w:rPr>
          <w:rFonts w:ascii="Times New Roman" w:hAnsi="Times New Roman" w:cs="Times New Roman"/>
          <w:sz w:val="28"/>
          <w:szCs w:val="28"/>
        </w:rPr>
      </w:pPr>
      <w:r w:rsidRPr="00936B69">
        <w:rPr>
          <w:rFonts w:ascii="Times New Roman" w:hAnsi="Times New Roman" w:cs="Times New Roman"/>
          <w:sz w:val="28"/>
          <w:szCs w:val="28"/>
        </w:rPr>
        <w:t>5.Какими средствами можно выделить главного героя в иллюстрации?</w:t>
      </w:r>
    </w:p>
    <w:p w:rsidR="00B12412" w:rsidRPr="00936B69" w:rsidRDefault="00B12412" w:rsidP="00B12412">
      <w:pPr>
        <w:pStyle w:val="a5"/>
        <w:rPr>
          <w:rFonts w:ascii="Times New Roman" w:hAnsi="Times New Roman" w:cs="Times New Roman"/>
          <w:sz w:val="28"/>
          <w:szCs w:val="28"/>
        </w:rPr>
      </w:pPr>
      <w:r>
        <w:rPr>
          <w:rFonts w:ascii="Times New Roman" w:hAnsi="Times New Roman" w:cs="Times New Roman"/>
          <w:sz w:val="28"/>
          <w:szCs w:val="28"/>
        </w:rPr>
        <w:t>6. Какие художники –иллюстраторы вам известны?</w:t>
      </w:r>
      <w:r w:rsidRPr="00936B69">
        <w:rPr>
          <w:rFonts w:ascii="Times New Roman" w:hAnsi="Times New Roman" w:cs="Times New Roman"/>
          <w:sz w:val="28"/>
          <w:szCs w:val="28"/>
        </w:rPr>
        <w:t xml:space="preserve">  </w:t>
      </w:r>
    </w:p>
    <w:p w:rsidR="004B0B28" w:rsidRDefault="004B0B28">
      <w:bookmarkStart w:id="0" w:name="_GoBack"/>
      <w:bookmarkEnd w:id="0"/>
    </w:p>
    <w:sectPr w:rsidR="004B0B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panose1 w:val="020B060402020202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0118A"/>
    <w:multiLevelType w:val="multilevel"/>
    <w:tmpl w:val="FE76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D161F9"/>
    <w:multiLevelType w:val="multilevel"/>
    <w:tmpl w:val="6B505E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D52199"/>
    <w:multiLevelType w:val="hybridMultilevel"/>
    <w:tmpl w:val="2F0AF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AAD"/>
    <w:rsid w:val="004B0B28"/>
    <w:rsid w:val="00B12412"/>
    <w:rsid w:val="00C40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AC370-1A9D-4607-808E-30536647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4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24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12412"/>
    <w:rPr>
      <w:b/>
      <w:bCs/>
    </w:rPr>
  </w:style>
  <w:style w:type="paragraph" w:styleId="a5">
    <w:name w:val="No Spacing"/>
    <w:uiPriority w:val="1"/>
    <w:qFormat/>
    <w:rsid w:val="00B12412"/>
    <w:pPr>
      <w:spacing w:after="0" w:line="240" w:lineRule="auto"/>
    </w:pPr>
  </w:style>
  <w:style w:type="paragraph" w:styleId="a6">
    <w:name w:val="List Paragraph"/>
    <w:basedOn w:val="a"/>
    <w:uiPriority w:val="34"/>
    <w:qFormat/>
    <w:rsid w:val="00B12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2020-06-09T11:39:00Z</dcterms:created>
  <dcterms:modified xsi:type="dcterms:W3CDTF">2020-06-09T11:39:00Z</dcterms:modified>
</cp:coreProperties>
</file>